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32" w:rsidRPr="00B46EF3" w:rsidRDefault="001E46E6" w:rsidP="00271D6E">
      <w:pPr>
        <w:jc w:val="center"/>
        <w:rPr>
          <w:rFonts w:ascii="微软雅黑" w:eastAsia="微软雅黑" w:hAnsi="微软雅黑"/>
          <w:b/>
          <w:sz w:val="28"/>
        </w:rPr>
      </w:pPr>
      <w:r w:rsidRPr="00B46EF3">
        <w:rPr>
          <w:rFonts w:ascii="微软雅黑" w:eastAsia="微软雅黑" w:hAnsi="微软雅黑" w:hint="eastAsia"/>
          <w:b/>
          <w:sz w:val="28"/>
        </w:rPr>
        <w:t>关于雇主责任险小额理赔案件</w:t>
      </w:r>
      <w:r w:rsidR="00E305D8" w:rsidRPr="00B46EF3">
        <w:rPr>
          <w:rFonts w:ascii="微软雅黑" w:eastAsia="微软雅黑" w:hAnsi="微软雅黑" w:hint="eastAsia"/>
          <w:b/>
          <w:sz w:val="28"/>
        </w:rPr>
        <w:t>的</w:t>
      </w:r>
      <w:r w:rsidRPr="00B46EF3">
        <w:rPr>
          <w:rFonts w:ascii="微软雅黑" w:eastAsia="微软雅黑" w:hAnsi="微软雅黑" w:hint="eastAsia"/>
          <w:b/>
          <w:sz w:val="28"/>
        </w:rPr>
        <w:t>授权</w:t>
      </w:r>
      <w:r w:rsidR="00E305D8" w:rsidRPr="00B46EF3">
        <w:rPr>
          <w:rFonts w:ascii="微软雅黑" w:eastAsia="微软雅黑" w:hAnsi="微软雅黑" w:hint="eastAsia"/>
          <w:b/>
          <w:sz w:val="28"/>
        </w:rPr>
        <w:t>书</w:t>
      </w:r>
    </w:p>
    <w:p w:rsidR="00271D6E" w:rsidRPr="00B46EF3" w:rsidRDefault="00271D6E" w:rsidP="002D0C14">
      <w:pPr>
        <w:spacing w:line="360" w:lineRule="auto"/>
        <w:rPr>
          <w:rFonts w:asciiTheme="minorEastAsia" w:hAnsiTheme="minorEastAsia"/>
          <w:b/>
          <w:szCs w:val="21"/>
        </w:rPr>
      </w:pPr>
      <w:r w:rsidRPr="00B46EF3">
        <w:rPr>
          <w:rFonts w:asciiTheme="minorEastAsia" w:hAnsiTheme="minorEastAsia" w:hint="eastAsia"/>
          <w:b/>
          <w:szCs w:val="21"/>
        </w:rPr>
        <w:t>中国平安财产保险股份有限公司北京分公司：</w:t>
      </w:r>
    </w:p>
    <w:p w:rsidR="00271D6E" w:rsidRPr="00B46EF3" w:rsidRDefault="00271D6E" w:rsidP="002D0C14">
      <w:pPr>
        <w:spacing w:line="360" w:lineRule="auto"/>
        <w:rPr>
          <w:rFonts w:asciiTheme="minorEastAsia" w:hAnsiTheme="minorEastAsia"/>
          <w:szCs w:val="21"/>
        </w:rPr>
      </w:pPr>
      <w:r w:rsidRPr="00B46EF3">
        <w:rPr>
          <w:rFonts w:asciiTheme="minorEastAsia" w:hAnsiTheme="minorEastAsia"/>
          <w:szCs w:val="21"/>
        </w:rPr>
        <w:tab/>
      </w:r>
      <w:r w:rsidRPr="00B46EF3">
        <w:rPr>
          <w:rFonts w:asciiTheme="minorEastAsia" w:hAnsiTheme="minorEastAsia" w:hint="eastAsia"/>
          <w:szCs w:val="21"/>
        </w:rPr>
        <w:t>兹有我司向贵司投保的</w:t>
      </w:r>
      <w:r w:rsidRPr="00B46EF3">
        <w:rPr>
          <w:rFonts w:asciiTheme="minorEastAsia" w:hAnsiTheme="minorEastAsia" w:hint="eastAsia"/>
          <w:b/>
          <w:szCs w:val="21"/>
          <w:u w:val="single"/>
        </w:rPr>
        <w:t>平安雇主责任险</w:t>
      </w:r>
      <w:r w:rsidRPr="00B46EF3">
        <w:rPr>
          <w:rFonts w:asciiTheme="minorEastAsia" w:hAnsiTheme="minorEastAsia" w:hint="eastAsia"/>
          <w:szCs w:val="21"/>
        </w:rPr>
        <w:t>，</w:t>
      </w:r>
      <w:r w:rsidR="00BC1C49" w:rsidRPr="00B46EF3">
        <w:rPr>
          <w:rFonts w:asciiTheme="minorEastAsia" w:hAnsiTheme="minorEastAsia" w:hint="eastAsia"/>
          <w:szCs w:val="21"/>
        </w:rPr>
        <w:t>为简化小额案件理赔程序，方便我司员工办理理赔事宜，现就小额案件授权情况说明如下：</w:t>
      </w:r>
    </w:p>
    <w:p w:rsidR="00FF6A2E" w:rsidRPr="00B46EF3" w:rsidRDefault="00FF6A2E" w:rsidP="00CA5C76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B46EF3">
        <w:rPr>
          <w:rFonts w:asciiTheme="minorEastAsia" w:hAnsiTheme="minorEastAsia" w:hint="eastAsia"/>
          <w:b/>
          <w:sz w:val="24"/>
          <w:szCs w:val="24"/>
        </w:rPr>
        <w:t>授权范围</w:t>
      </w:r>
    </w:p>
    <w:p w:rsidR="00FF6A2E" w:rsidRPr="00B46EF3" w:rsidRDefault="002D0C14" w:rsidP="002D0C14">
      <w:pPr>
        <w:spacing w:line="360" w:lineRule="auto"/>
        <w:rPr>
          <w:rFonts w:asciiTheme="minorEastAsia" w:hAnsiTheme="minorEastAsia"/>
          <w:szCs w:val="21"/>
        </w:rPr>
      </w:pPr>
      <w:r w:rsidRPr="00B46EF3">
        <w:rPr>
          <w:rFonts w:asciiTheme="minorEastAsia" w:hAnsiTheme="minorEastAsia"/>
          <w:szCs w:val="21"/>
        </w:rPr>
        <w:tab/>
      </w:r>
      <w:r w:rsidRPr="00B46EF3">
        <w:rPr>
          <w:rFonts w:asciiTheme="minorEastAsia" w:hAnsiTheme="minorEastAsia"/>
          <w:szCs w:val="21"/>
        </w:rPr>
        <w:tab/>
      </w:r>
      <w:r w:rsidR="00FF6A2E" w:rsidRPr="00B46EF3">
        <w:rPr>
          <w:rFonts w:asciiTheme="minorEastAsia" w:hAnsiTheme="minorEastAsia" w:hint="eastAsia"/>
          <w:szCs w:val="21"/>
        </w:rPr>
        <w:t>小额案件</w:t>
      </w:r>
      <w:r w:rsidR="00FE593B" w:rsidRPr="00B46EF3">
        <w:rPr>
          <w:rFonts w:asciiTheme="minorEastAsia" w:hAnsiTheme="minorEastAsia" w:hint="eastAsia"/>
          <w:szCs w:val="21"/>
        </w:rPr>
        <w:t>定义</w:t>
      </w:r>
      <w:r w:rsidR="00FF6A2E" w:rsidRPr="00B46EF3">
        <w:rPr>
          <w:rFonts w:asciiTheme="minorEastAsia" w:hAnsiTheme="minorEastAsia" w:hint="eastAsia"/>
          <w:szCs w:val="21"/>
        </w:rPr>
        <w:t>：</w:t>
      </w:r>
      <w:r w:rsidR="00FE593B" w:rsidRPr="00B46EF3">
        <w:rPr>
          <w:rFonts w:asciiTheme="minorEastAsia" w:hAnsiTheme="minorEastAsia" w:hint="eastAsia"/>
          <w:szCs w:val="21"/>
        </w:rPr>
        <w:t>对最终赔款金额在以下金额范围内的案件（请勾选对应需要的授权金额</w:t>
      </w:r>
      <w:r w:rsidR="00E305D8" w:rsidRPr="00B46EF3">
        <w:rPr>
          <w:rFonts w:asciiTheme="minorEastAsia" w:hAnsiTheme="minorEastAsia" w:hint="eastAsia"/>
          <w:szCs w:val="21"/>
        </w:rPr>
        <w:t>，仅勾选一项</w:t>
      </w:r>
      <w:r w:rsidR="00FE593B" w:rsidRPr="00B46EF3">
        <w:rPr>
          <w:rFonts w:asciiTheme="minorEastAsia" w:hAnsiTheme="minorEastAsia" w:hint="eastAsia"/>
          <w:szCs w:val="21"/>
        </w:rPr>
        <w:t>）</w:t>
      </w:r>
    </w:p>
    <w:p w:rsidR="00FF6A2E" w:rsidRPr="00B46EF3" w:rsidRDefault="00E305D8" w:rsidP="000065C5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B46EF3">
        <w:rPr>
          <w:rFonts w:asciiTheme="minorEastAsia" w:hAnsiTheme="minorEastAsia" w:hint="eastAsia"/>
          <w:szCs w:val="21"/>
        </w:rPr>
        <w:t>RMB 10000元    □</w:t>
      </w:r>
      <w:r w:rsidRPr="00B46EF3">
        <w:rPr>
          <w:rFonts w:asciiTheme="minorEastAsia" w:hAnsiTheme="minorEastAsia"/>
          <w:szCs w:val="21"/>
        </w:rPr>
        <w:t xml:space="preserve"> RMB 5000</w:t>
      </w:r>
      <w:r w:rsidRPr="00B46EF3">
        <w:rPr>
          <w:rFonts w:asciiTheme="minorEastAsia" w:hAnsiTheme="minorEastAsia" w:hint="eastAsia"/>
          <w:szCs w:val="21"/>
        </w:rPr>
        <w:t>元   □</w:t>
      </w:r>
      <w:r w:rsidRPr="00B46EF3">
        <w:rPr>
          <w:rFonts w:asciiTheme="minorEastAsia" w:hAnsiTheme="minorEastAsia"/>
          <w:szCs w:val="21"/>
        </w:rPr>
        <w:t xml:space="preserve"> RMB 3000</w:t>
      </w:r>
      <w:r w:rsidRPr="00B46EF3">
        <w:rPr>
          <w:rFonts w:asciiTheme="minorEastAsia" w:hAnsiTheme="minorEastAsia" w:hint="eastAsia"/>
          <w:szCs w:val="21"/>
        </w:rPr>
        <w:t>元</w:t>
      </w:r>
    </w:p>
    <w:p w:rsidR="00E305D8" w:rsidRPr="00B46EF3" w:rsidRDefault="00E305D8" w:rsidP="000065C5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B46EF3">
        <w:rPr>
          <w:rFonts w:asciiTheme="minorEastAsia" w:hAnsiTheme="minorEastAsia" w:hint="eastAsia"/>
          <w:szCs w:val="21"/>
        </w:rPr>
        <w:t>其他金额</w:t>
      </w:r>
      <w:r w:rsidRPr="00B46EF3">
        <w:rPr>
          <w:rFonts w:asciiTheme="minorEastAsia" w:hAnsiTheme="minorEastAsia"/>
          <w:szCs w:val="21"/>
        </w:rPr>
        <w:t>RMB</w:t>
      </w:r>
      <w:r w:rsidRPr="00B46EF3">
        <w:rPr>
          <w:rFonts w:asciiTheme="minorEastAsia" w:hAnsiTheme="minorEastAsia" w:hint="eastAsia"/>
          <w:szCs w:val="21"/>
          <w:u w:val="single"/>
        </w:rPr>
        <w:t xml:space="preserve">    </w:t>
      </w:r>
      <w:r w:rsidRPr="00B46EF3">
        <w:rPr>
          <w:rFonts w:asciiTheme="minorEastAsia" w:hAnsiTheme="minorEastAsia"/>
          <w:szCs w:val="21"/>
          <w:u w:val="single"/>
        </w:rPr>
        <w:t xml:space="preserve">    </w:t>
      </w:r>
      <w:r w:rsidRPr="00B46EF3">
        <w:rPr>
          <w:rFonts w:asciiTheme="minorEastAsia" w:hAnsiTheme="minorEastAsia" w:hint="eastAsia"/>
          <w:szCs w:val="21"/>
        </w:rPr>
        <w:t>元（不高于RMB 10000元）</w:t>
      </w:r>
    </w:p>
    <w:p w:rsidR="00FE593B" w:rsidRPr="00B46EF3" w:rsidRDefault="00FE593B" w:rsidP="00CA5C76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Cs w:val="21"/>
        </w:rPr>
      </w:pPr>
      <w:r w:rsidRPr="00B46EF3">
        <w:rPr>
          <w:rFonts w:asciiTheme="minorEastAsia" w:hAnsiTheme="minorEastAsia" w:hint="eastAsia"/>
          <w:b/>
          <w:sz w:val="24"/>
          <w:szCs w:val="24"/>
        </w:rPr>
        <w:t>授权方式</w:t>
      </w:r>
    </w:p>
    <w:p w:rsidR="00FE593B" w:rsidRPr="00B46EF3" w:rsidRDefault="002D0C14" w:rsidP="002D0C14">
      <w:pPr>
        <w:spacing w:line="360" w:lineRule="auto"/>
        <w:rPr>
          <w:rFonts w:asciiTheme="minorEastAsia" w:hAnsiTheme="minorEastAsia"/>
          <w:szCs w:val="21"/>
        </w:rPr>
      </w:pPr>
      <w:r w:rsidRPr="00B46EF3">
        <w:rPr>
          <w:rFonts w:asciiTheme="minorEastAsia" w:hAnsiTheme="minorEastAsia"/>
          <w:szCs w:val="21"/>
        </w:rPr>
        <w:tab/>
      </w:r>
      <w:r w:rsidRPr="00B46EF3">
        <w:rPr>
          <w:rFonts w:asciiTheme="minorEastAsia" w:hAnsiTheme="minorEastAsia"/>
          <w:szCs w:val="21"/>
        </w:rPr>
        <w:tab/>
      </w:r>
      <w:r w:rsidR="00C956B8" w:rsidRPr="00B46EF3">
        <w:rPr>
          <w:rFonts w:asciiTheme="minorEastAsia" w:hAnsiTheme="minorEastAsia" w:hint="eastAsia"/>
          <w:szCs w:val="21"/>
        </w:rPr>
        <w:t>我司授权实际出险员工办理保险理赔的全部事宜（</w:t>
      </w:r>
      <w:r w:rsidR="00FE593B" w:rsidRPr="00B46EF3">
        <w:rPr>
          <w:rFonts w:asciiTheme="minorEastAsia" w:hAnsiTheme="minorEastAsia" w:hint="eastAsia"/>
          <w:szCs w:val="21"/>
        </w:rPr>
        <w:t>包括但不限于理赔申请、提供理赔资料、收取理赔款等</w:t>
      </w:r>
      <w:r w:rsidR="00B46EF3">
        <w:rPr>
          <w:rFonts w:asciiTheme="minorEastAsia" w:hAnsiTheme="minorEastAsia" w:hint="eastAsia"/>
          <w:szCs w:val="21"/>
        </w:rPr>
        <w:t>，但</w:t>
      </w:r>
      <w:r w:rsidR="00B673BF" w:rsidRPr="00B46EF3">
        <w:rPr>
          <w:rFonts w:asciiTheme="minorEastAsia" w:hAnsiTheme="minorEastAsia" w:hint="eastAsia"/>
          <w:szCs w:val="21"/>
        </w:rPr>
        <w:t>不包含</w:t>
      </w:r>
      <w:r w:rsidR="00916736" w:rsidRPr="00B46EF3">
        <w:rPr>
          <w:rFonts w:asciiTheme="minorEastAsia" w:hAnsiTheme="minorEastAsia" w:hint="eastAsia"/>
          <w:szCs w:val="21"/>
        </w:rPr>
        <w:t>放弃索赔权益</w:t>
      </w:r>
      <w:r w:rsidR="00FE593B" w:rsidRPr="00B46EF3">
        <w:rPr>
          <w:rFonts w:asciiTheme="minorEastAsia" w:hAnsiTheme="minorEastAsia" w:hint="eastAsia"/>
          <w:szCs w:val="21"/>
        </w:rPr>
        <w:t>）</w:t>
      </w:r>
      <w:r w:rsidR="003B0244" w:rsidRPr="00B46EF3">
        <w:rPr>
          <w:rFonts w:asciiTheme="minorEastAsia" w:hAnsiTheme="minorEastAsia" w:hint="eastAsia"/>
          <w:szCs w:val="21"/>
        </w:rPr>
        <w:t>，以出险员工签名替代公司签章</w:t>
      </w:r>
      <w:r w:rsidR="00330724" w:rsidRPr="00B46EF3">
        <w:rPr>
          <w:rFonts w:asciiTheme="minorEastAsia" w:hAnsiTheme="minorEastAsia" w:hint="eastAsia"/>
          <w:szCs w:val="21"/>
        </w:rPr>
        <w:t>，本授权委托书内容不得转委托，转委托无效</w:t>
      </w:r>
      <w:r w:rsidR="003B0244" w:rsidRPr="00B46EF3">
        <w:rPr>
          <w:rFonts w:asciiTheme="minorEastAsia" w:hAnsiTheme="minorEastAsia" w:hint="eastAsia"/>
          <w:szCs w:val="21"/>
        </w:rPr>
        <w:t>。</w:t>
      </w:r>
    </w:p>
    <w:p w:rsidR="00B65BD6" w:rsidRPr="00B46EF3" w:rsidRDefault="00B65BD6" w:rsidP="00CA5C76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B46EF3">
        <w:rPr>
          <w:rFonts w:asciiTheme="minorEastAsia" w:hAnsiTheme="minorEastAsia" w:hint="eastAsia"/>
          <w:b/>
          <w:sz w:val="24"/>
          <w:szCs w:val="24"/>
        </w:rPr>
        <w:t>授权期限</w:t>
      </w:r>
    </w:p>
    <w:p w:rsidR="00FE593B" w:rsidRPr="00B46EF3" w:rsidRDefault="002D0C14" w:rsidP="002D0C14">
      <w:pPr>
        <w:spacing w:line="360" w:lineRule="auto"/>
        <w:rPr>
          <w:rFonts w:asciiTheme="minorEastAsia" w:hAnsiTheme="minorEastAsia"/>
          <w:szCs w:val="21"/>
        </w:rPr>
      </w:pPr>
      <w:r w:rsidRPr="00B46EF3">
        <w:rPr>
          <w:rFonts w:asciiTheme="minorEastAsia" w:hAnsiTheme="minorEastAsia"/>
          <w:szCs w:val="21"/>
        </w:rPr>
        <w:tab/>
      </w:r>
      <w:r w:rsidRPr="00B46EF3">
        <w:rPr>
          <w:rFonts w:asciiTheme="minorEastAsia" w:hAnsiTheme="minorEastAsia"/>
          <w:szCs w:val="21"/>
        </w:rPr>
        <w:tab/>
      </w:r>
      <w:r w:rsidR="00B65BD6" w:rsidRPr="00B46EF3">
        <w:rPr>
          <w:rFonts w:asciiTheme="minorEastAsia" w:hAnsiTheme="minorEastAsia" w:hint="eastAsia"/>
          <w:szCs w:val="21"/>
        </w:rPr>
        <w:t>出险时间在保单有效期内的</w:t>
      </w:r>
      <w:r w:rsidR="00F44146" w:rsidRPr="00B46EF3">
        <w:rPr>
          <w:rFonts w:asciiTheme="minorEastAsia" w:hAnsiTheme="minorEastAsia" w:hint="eastAsia"/>
          <w:szCs w:val="21"/>
        </w:rPr>
        <w:t>索赔</w:t>
      </w:r>
      <w:r w:rsidR="00B65BD6" w:rsidRPr="00B46EF3">
        <w:rPr>
          <w:rFonts w:asciiTheme="minorEastAsia" w:hAnsiTheme="minorEastAsia" w:hint="eastAsia"/>
          <w:szCs w:val="21"/>
        </w:rPr>
        <w:t>案件均适用本授权书。</w:t>
      </w:r>
    </w:p>
    <w:p w:rsidR="0004590A" w:rsidRPr="00B46EF3" w:rsidRDefault="0004590A" w:rsidP="00CA5C76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B46EF3">
        <w:rPr>
          <w:rFonts w:asciiTheme="minorEastAsia" w:hAnsiTheme="minorEastAsia" w:hint="eastAsia"/>
          <w:b/>
          <w:sz w:val="24"/>
          <w:szCs w:val="24"/>
        </w:rPr>
        <w:t>指定邮箱</w:t>
      </w:r>
    </w:p>
    <w:p w:rsidR="0004590A" w:rsidRPr="00B46EF3" w:rsidRDefault="002D0C14" w:rsidP="002D0C14">
      <w:pPr>
        <w:spacing w:line="360" w:lineRule="auto"/>
        <w:rPr>
          <w:rFonts w:asciiTheme="minorEastAsia" w:hAnsiTheme="minorEastAsia"/>
          <w:szCs w:val="21"/>
        </w:rPr>
      </w:pPr>
      <w:r w:rsidRPr="00B46EF3">
        <w:rPr>
          <w:rFonts w:asciiTheme="minorEastAsia" w:hAnsiTheme="minorEastAsia"/>
          <w:szCs w:val="21"/>
        </w:rPr>
        <w:tab/>
      </w:r>
      <w:r w:rsidRPr="00B46EF3">
        <w:rPr>
          <w:rFonts w:asciiTheme="minorEastAsia" w:hAnsiTheme="minorEastAsia"/>
          <w:szCs w:val="21"/>
        </w:rPr>
        <w:tab/>
      </w:r>
      <w:r w:rsidR="0004590A" w:rsidRPr="00B46EF3">
        <w:rPr>
          <w:rFonts w:asciiTheme="minorEastAsia" w:hAnsiTheme="minorEastAsia" w:hint="eastAsia"/>
          <w:szCs w:val="21"/>
        </w:rPr>
        <w:t>为便于</w:t>
      </w:r>
      <w:r w:rsidR="00AE641A" w:rsidRPr="00B46EF3">
        <w:rPr>
          <w:rFonts w:asciiTheme="minorEastAsia" w:hAnsiTheme="minorEastAsia" w:hint="eastAsia"/>
          <w:szCs w:val="21"/>
        </w:rPr>
        <w:t>贵</w:t>
      </w:r>
      <w:r w:rsidR="0004590A" w:rsidRPr="00B46EF3">
        <w:rPr>
          <w:rFonts w:asciiTheme="minorEastAsia" w:hAnsiTheme="minorEastAsia" w:hint="eastAsia"/>
          <w:szCs w:val="21"/>
        </w:rPr>
        <w:t>司在出险后核查</w:t>
      </w:r>
      <w:r w:rsidR="00CA5C76" w:rsidRPr="00B46EF3">
        <w:rPr>
          <w:rFonts w:asciiTheme="minorEastAsia" w:hAnsiTheme="minorEastAsia" w:hint="eastAsia"/>
          <w:szCs w:val="21"/>
        </w:rPr>
        <w:t>出险人员的</w:t>
      </w:r>
      <w:r w:rsidR="0004590A" w:rsidRPr="00B46EF3">
        <w:rPr>
          <w:rFonts w:asciiTheme="minorEastAsia" w:hAnsiTheme="minorEastAsia" w:hint="eastAsia"/>
          <w:szCs w:val="21"/>
        </w:rPr>
        <w:t>在职情况</w:t>
      </w:r>
      <w:r w:rsidR="00C8778C" w:rsidRPr="00B46EF3">
        <w:rPr>
          <w:rFonts w:asciiTheme="minorEastAsia" w:hAnsiTheme="minorEastAsia" w:hint="eastAsia"/>
          <w:szCs w:val="21"/>
        </w:rPr>
        <w:t>等信息</w:t>
      </w:r>
      <w:r w:rsidR="0004590A" w:rsidRPr="00B46EF3">
        <w:rPr>
          <w:rFonts w:asciiTheme="minorEastAsia" w:hAnsiTheme="minorEastAsia" w:hint="eastAsia"/>
          <w:szCs w:val="21"/>
        </w:rPr>
        <w:t>或</w:t>
      </w:r>
      <w:r w:rsidR="00C8778C" w:rsidRPr="00B46EF3">
        <w:rPr>
          <w:rFonts w:asciiTheme="minorEastAsia" w:hAnsiTheme="minorEastAsia" w:hint="eastAsia"/>
          <w:szCs w:val="21"/>
        </w:rPr>
        <w:t>办理案件撤销等事宜</w:t>
      </w:r>
      <w:r w:rsidR="0004590A" w:rsidRPr="00B46EF3">
        <w:rPr>
          <w:rFonts w:asciiTheme="minorEastAsia" w:hAnsiTheme="minorEastAsia" w:hint="eastAsia"/>
          <w:szCs w:val="21"/>
        </w:rPr>
        <w:t>，我公司指定以下邮箱为专用邮箱：</w:t>
      </w:r>
    </w:p>
    <w:p w:rsidR="00580AC2" w:rsidRPr="00B46EF3" w:rsidRDefault="00580AC2" w:rsidP="002D0C14">
      <w:pPr>
        <w:spacing w:line="360" w:lineRule="auto"/>
        <w:rPr>
          <w:rFonts w:asciiTheme="minorEastAsia" w:hAnsiTheme="minorEastAsia"/>
          <w:szCs w:val="21"/>
        </w:rPr>
      </w:pPr>
      <w:r w:rsidRPr="00B46EF3">
        <w:rPr>
          <w:rFonts w:asciiTheme="minorEastAsia" w:hAnsiTheme="minorEastAsia" w:hint="eastAsia"/>
          <w:szCs w:val="21"/>
        </w:rPr>
        <w:t xml:space="preserve"> </w:t>
      </w:r>
      <w:r w:rsidRPr="00B46EF3">
        <w:rPr>
          <w:rFonts w:asciiTheme="minorEastAsia" w:hAnsiTheme="minorEastAsia"/>
          <w:szCs w:val="21"/>
        </w:rPr>
        <w:t xml:space="preserve">       </w:t>
      </w:r>
      <w:r w:rsidRPr="00B46EF3">
        <w:rPr>
          <w:rFonts w:asciiTheme="minorEastAsia" w:hAnsiTheme="minorEastAsia" w:hint="eastAsia"/>
          <w:szCs w:val="21"/>
        </w:rPr>
        <w:t>注：</w:t>
      </w:r>
      <w:r w:rsidR="00504175" w:rsidRPr="00B46EF3">
        <w:rPr>
          <w:rFonts w:asciiTheme="minorEastAsia" w:hAnsiTheme="minorEastAsia" w:hint="eastAsia"/>
          <w:szCs w:val="21"/>
        </w:rPr>
        <w:t>放弃索赔</w:t>
      </w:r>
      <w:r w:rsidR="00E76D7B" w:rsidRPr="00B46EF3">
        <w:rPr>
          <w:rFonts w:asciiTheme="minorEastAsia" w:hAnsiTheme="minorEastAsia" w:hint="eastAsia"/>
          <w:szCs w:val="21"/>
        </w:rPr>
        <w:t>、注销零结</w:t>
      </w:r>
      <w:r w:rsidR="00504175" w:rsidRPr="00B46EF3">
        <w:rPr>
          <w:rFonts w:asciiTheme="minorEastAsia" w:hAnsiTheme="minorEastAsia" w:hint="eastAsia"/>
          <w:szCs w:val="21"/>
        </w:rPr>
        <w:t>案件可通过以下邮箱确认。</w:t>
      </w:r>
      <w:r w:rsidR="00E76D7B" w:rsidRPr="00B46EF3">
        <w:rPr>
          <w:rFonts w:asciiTheme="minorEastAsia" w:hAnsiTheme="minorEastAsia" w:hint="eastAsia"/>
          <w:szCs w:val="21"/>
        </w:rPr>
        <w:t>经该邮箱同意或确认的事项等同于我公司在索赔申请书、赔付协议及权益转让书、案件注销确认文件上签章，具有同等法律效力。</w:t>
      </w:r>
    </w:p>
    <w:tbl>
      <w:tblPr>
        <w:tblW w:w="8201" w:type="dxa"/>
        <w:tblInd w:w="-5" w:type="dxa"/>
        <w:tblLook w:val="04A0" w:firstRow="1" w:lastRow="0" w:firstColumn="1" w:lastColumn="0" w:noHBand="0" w:noVBand="1"/>
      </w:tblPr>
      <w:tblGrid>
        <w:gridCol w:w="1848"/>
        <w:gridCol w:w="1323"/>
        <w:gridCol w:w="2399"/>
        <w:gridCol w:w="2631"/>
      </w:tblGrid>
      <w:tr w:rsidR="0004590A" w:rsidRPr="00B46EF3" w:rsidTr="00A140F8">
        <w:trPr>
          <w:trHeight w:val="36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邮箱使用人姓名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邮箱地址</w:t>
            </w:r>
          </w:p>
        </w:tc>
      </w:tr>
      <w:tr w:rsidR="0004590A" w:rsidRPr="00B46EF3" w:rsidTr="00A140F8">
        <w:trPr>
          <w:trHeight w:val="36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90A" w:rsidRPr="00B46EF3" w:rsidTr="00A140F8">
        <w:trPr>
          <w:trHeight w:val="36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90A" w:rsidRPr="00B46EF3" w:rsidTr="00A140F8">
        <w:trPr>
          <w:trHeight w:val="36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90A" w:rsidRPr="00B46EF3" w:rsidRDefault="0004590A" w:rsidP="002D0C14">
            <w:pPr>
              <w:widowControl/>
              <w:spacing w:line="180" w:lineRule="auto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46EF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1226B" w:rsidRPr="00B46EF3" w:rsidRDefault="0071226B" w:rsidP="00CA5C76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B46EF3">
        <w:rPr>
          <w:rFonts w:asciiTheme="minorEastAsia" w:hAnsiTheme="minorEastAsia" w:hint="eastAsia"/>
          <w:b/>
          <w:sz w:val="24"/>
          <w:szCs w:val="24"/>
        </w:rPr>
        <w:t>声明</w:t>
      </w:r>
    </w:p>
    <w:p w:rsidR="002D0C14" w:rsidRPr="00B46EF3" w:rsidRDefault="002D0C14" w:rsidP="0083147B">
      <w:pPr>
        <w:spacing w:line="360" w:lineRule="auto"/>
        <w:rPr>
          <w:rFonts w:asciiTheme="minorEastAsia" w:hAnsiTheme="minorEastAsia"/>
          <w:color w:val="FF0000"/>
          <w:szCs w:val="21"/>
        </w:rPr>
      </w:pPr>
      <w:r w:rsidRPr="00B46EF3">
        <w:rPr>
          <w:rFonts w:asciiTheme="minorEastAsia" w:hAnsiTheme="minorEastAsia"/>
          <w:szCs w:val="21"/>
        </w:rPr>
        <w:tab/>
      </w:r>
      <w:r w:rsidRPr="00B46EF3">
        <w:rPr>
          <w:rFonts w:asciiTheme="minorEastAsia" w:hAnsiTheme="minorEastAsia"/>
          <w:szCs w:val="21"/>
        </w:rPr>
        <w:tab/>
      </w:r>
      <w:r w:rsidR="0071226B" w:rsidRPr="00B46EF3">
        <w:rPr>
          <w:rFonts w:asciiTheme="minorEastAsia" w:hAnsiTheme="minorEastAsia" w:hint="eastAsia"/>
          <w:szCs w:val="21"/>
        </w:rPr>
        <w:t>此授权书为我司</w:t>
      </w:r>
      <w:r w:rsidR="00F37893" w:rsidRPr="00B46EF3">
        <w:rPr>
          <w:rFonts w:asciiTheme="minorEastAsia" w:hAnsiTheme="minorEastAsia" w:hint="eastAsia"/>
          <w:szCs w:val="21"/>
        </w:rPr>
        <w:t>出于简化理赔需要的</w:t>
      </w:r>
      <w:r w:rsidR="0071226B" w:rsidRPr="00B46EF3">
        <w:rPr>
          <w:rFonts w:asciiTheme="minorEastAsia" w:hAnsiTheme="minorEastAsia" w:hint="eastAsia"/>
          <w:szCs w:val="21"/>
        </w:rPr>
        <w:t>真实意愿表示，在上述授权金额范围内案件，在</w:t>
      </w:r>
      <w:r w:rsidR="00AE641A" w:rsidRPr="00B46EF3">
        <w:rPr>
          <w:rFonts w:asciiTheme="minorEastAsia" w:hAnsiTheme="minorEastAsia" w:hint="eastAsia"/>
          <w:szCs w:val="21"/>
        </w:rPr>
        <w:t>贵</w:t>
      </w:r>
      <w:r w:rsidR="0071226B" w:rsidRPr="00B46EF3">
        <w:rPr>
          <w:rFonts w:asciiTheme="minorEastAsia" w:hAnsiTheme="minorEastAsia" w:hint="eastAsia"/>
          <w:szCs w:val="21"/>
        </w:rPr>
        <w:t>司完成理赔款支付后，我司与</w:t>
      </w:r>
      <w:bookmarkStart w:id="0" w:name="_GoBack"/>
      <w:bookmarkEnd w:id="0"/>
      <w:r w:rsidR="0071226B" w:rsidRPr="00B46EF3">
        <w:rPr>
          <w:rFonts w:asciiTheme="minorEastAsia" w:hAnsiTheme="minorEastAsia" w:hint="eastAsia"/>
          <w:szCs w:val="21"/>
        </w:rPr>
        <w:t>员工的任何纠纷，均与</w:t>
      </w:r>
      <w:r w:rsidR="00AE641A" w:rsidRPr="00B46EF3">
        <w:rPr>
          <w:rFonts w:asciiTheme="minorEastAsia" w:hAnsiTheme="minorEastAsia" w:hint="eastAsia"/>
          <w:szCs w:val="21"/>
        </w:rPr>
        <w:t>贵</w:t>
      </w:r>
      <w:r w:rsidR="0071226B" w:rsidRPr="00B46EF3">
        <w:rPr>
          <w:rFonts w:asciiTheme="minorEastAsia" w:hAnsiTheme="minorEastAsia" w:hint="eastAsia"/>
          <w:szCs w:val="21"/>
        </w:rPr>
        <w:t>司无关。</w:t>
      </w:r>
      <w:r w:rsidR="0083147B" w:rsidRPr="00B46EF3">
        <w:rPr>
          <w:rFonts w:asciiTheme="minorEastAsia" w:hAnsiTheme="minorEastAsia" w:hint="eastAsia"/>
          <w:szCs w:val="21"/>
        </w:rPr>
        <w:t>如</w:t>
      </w:r>
      <w:r w:rsidR="0072072F" w:rsidRPr="00B46EF3">
        <w:rPr>
          <w:rFonts w:asciiTheme="minorEastAsia" w:hAnsiTheme="minorEastAsia" w:hint="eastAsia"/>
          <w:szCs w:val="21"/>
        </w:rPr>
        <w:t>果各项信息有变化，</w:t>
      </w:r>
      <w:r w:rsidR="0083147B" w:rsidRPr="00B46EF3">
        <w:rPr>
          <w:rFonts w:asciiTheme="minorEastAsia" w:hAnsiTheme="minorEastAsia" w:hint="eastAsia"/>
          <w:szCs w:val="21"/>
        </w:rPr>
        <w:t>我司将至少提前</w:t>
      </w:r>
      <w:r w:rsidR="0072072F" w:rsidRPr="00B46EF3">
        <w:rPr>
          <w:rFonts w:asciiTheme="minorEastAsia" w:hAnsiTheme="minorEastAsia" w:hint="eastAsia"/>
          <w:szCs w:val="21"/>
        </w:rPr>
        <w:t>三个工作日</w:t>
      </w:r>
      <w:r w:rsidR="00330724" w:rsidRPr="00B46EF3">
        <w:rPr>
          <w:rFonts w:asciiTheme="minorEastAsia" w:hAnsiTheme="minorEastAsia" w:hint="eastAsia"/>
          <w:szCs w:val="21"/>
        </w:rPr>
        <w:t>书面</w:t>
      </w:r>
      <w:r w:rsidR="0072072F" w:rsidRPr="00B46EF3">
        <w:rPr>
          <w:rFonts w:asciiTheme="minorEastAsia" w:hAnsiTheme="minorEastAsia" w:hint="eastAsia"/>
          <w:szCs w:val="21"/>
        </w:rPr>
        <w:t>通知</w:t>
      </w:r>
      <w:r w:rsidR="0083147B" w:rsidRPr="00B46EF3">
        <w:rPr>
          <w:rFonts w:asciiTheme="minorEastAsia" w:hAnsiTheme="minorEastAsia" w:hint="eastAsia"/>
          <w:szCs w:val="21"/>
        </w:rPr>
        <w:t>贵司。</w:t>
      </w:r>
    </w:p>
    <w:p w:rsidR="002D0C14" w:rsidRPr="00B46EF3" w:rsidRDefault="002D0C14" w:rsidP="002D0C14">
      <w:pPr>
        <w:pStyle w:val="a3"/>
        <w:spacing w:line="180" w:lineRule="auto"/>
        <w:ind w:left="1140" w:firstLineChars="0" w:firstLine="0"/>
        <w:jc w:val="left"/>
        <w:rPr>
          <w:rFonts w:asciiTheme="minorEastAsia" w:hAnsiTheme="minorEastAsia" w:hint="eastAsia"/>
          <w:szCs w:val="21"/>
        </w:rPr>
      </w:pPr>
    </w:p>
    <w:p w:rsidR="00FE593B" w:rsidRPr="00B46EF3" w:rsidRDefault="00B65BD6" w:rsidP="00752728">
      <w:pPr>
        <w:spacing w:line="360" w:lineRule="auto"/>
        <w:jc w:val="right"/>
        <w:rPr>
          <w:rFonts w:asciiTheme="minorEastAsia" w:hAnsiTheme="minorEastAsia"/>
          <w:b/>
          <w:szCs w:val="21"/>
        </w:rPr>
      </w:pPr>
      <w:r w:rsidRPr="00B46EF3">
        <w:rPr>
          <w:rFonts w:asciiTheme="minorEastAsia" w:hAnsiTheme="minorEastAsia" w:hint="eastAsia"/>
          <w:b/>
          <w:szCs w:val="21"/>
        </w:rPr>
        <w:t>授权公司（签章）</w:t>
      </w:r>
      <w:r w:rsidR="00F44146" w:rsidRPr="00B46EF3">
        <w:rPr>
          <w:rFonts w:asciiTheme="minorEastAsia" w:hAnsiTheme="minorEastAsia" w:hint="eastAsia"/>
          <w:b/>
          <w:szCs w:val="21"/>
        </w:rPr>
        <w:t>：</w:t>
      </w:r>
    </w:p>
    <w:p w:rsidR="00B65BD6" w:rsidRPr="007968C2" w:rsidRDefault="00B65BD6" w:rsidP="00752728">
      <w:pPr>
        <w:spacing w:line="360" w:lineRule="auto"/>
        <w:jc w:val="right"/>
        <w:rPr>
          <w:rFonts w:asciiTheme="minorEastAsia" w:hAnsiTheme="minorEastAsia"/>
          <w:b/>
          <w:szCs w:val="21"/>
        </w:rPr>
      </w:pPr>
      <w:r w:rsidRPr="00B46EF3">
        <w:rPr>
          <w:rFonts w:asciiTheme="minorEastAsia" w:hAnsiTheme="minorEastAsia" w:hint="eastAsia"/>
          <w:b/>
          <w:szCs w:val="21"/>
        </w:rPr>
        <w:t>日期</w:t>
      </w:r>
      <w:r w:rsidR="007968C2" w:rsidRPr="00B46EF3">
        <w:rPr>
          <w:rFonts w:asciiTheme="minorEastAsia" w:hAnsiTheme="minorEastAsia" w:hint="eastAsia"/>
          <w:b/>
          <w:szCs w:val="21"/>
        </w:rPr>
        <w:t>（</w:t>
      </w:r>
      <w:r w:rsidR="007968C2" w:rsidRPr="00B46EF3">
        <w:rPr>
          <w:rFonts w:asciiTheme="minorEastAsia" w:hAnsiTheme="minorEastAsia" w:hint="eastAsia"/>
          <w:b/>
          <w:color w:val="FF0000"/>
          <w:sz w:val="24"/>
          <w:szCs w:val="21"/>
        </w:rPr>
        <w:t>必填</w:t>
      </w:r>
      <w:r w:rsidR="007968C2" w:rsidRPr="00B46EF3">
        <w:rPr>
          <w:rFonts w:asciiTheme="minorEastAsia" w:hAnsiTheme="minorEastAsia" w:hint="eastAsia"/>
          <w:b/>
          <w:szCs w:val="21"/>
        </w:rPr>
        <w:t>）</w:t>
      </w:r>
      <w:r w:rsidRPr="00B46EF3">
        <w:rPr>
          <w:rFonts w:asciiTheme="minorEastAsia" w:hAnsiTheme="minorEastAsia" w:hint="eastAsia"/>
          <w:b/>
          <w:szCs w:val="21"/>
        </w:rPr>
        <w:t>：    年    月    日</w:t>
      </w:r>
    </w:p>
    <w:sectPr w:rsidR="00B65BD6" w:rsidRPr="007968C2" w:rsidSect="00B46EF3">
      <w:pgSz w:w="11906" w:h="16838"/>
      <w:pgMar w:top="568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4B" w:rsidRDefault="00291E4B"/>
  </w:endnote>
  <w:endnote w:type="continuationSeparator" w:id="0">
    <w:p w:rsidR="00291E4B" w:rsidRDefault="00291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4B" w:rsidRDefault="00291E4B"/>
  </w:footnote>
  <w:footnote w:type="continuationSeparator" w:id="0">
    <w:p w:rsidR="00291E4B" w:rsidRDefault="00291E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53B9E"/>
    <w:multiLevelType w:val="hybridMultilevel"/>
    <w:tmpl w:val="CC383CA0"/>
    <w:lvl w:ilvl="0" w:tplc="F6001D9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0FF59D3"/>
    <w:multiLevelType w:val="hybridMultilevel"/>
    <w:tmpl w:val="4EF4775E"/>
    <w:lvl w:ilvl="0" w:tplc="0D84CB92">
      <w:start w:val="1"/>
      <w:numFmt w:val="bullet"/>
      <w:lvlText w:val="□"/>
      <w:lvlJc w:val="left"/>
      <w:pPr>
        <w:ind w:left="120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B573894"/>
    <w:multiLevelType w:val="hybridMultilevel"/>
    <w:tmpl w:val="B2BA14DC"/>
    <w:lvl w:ilvl="0" w:tplc="D3644D10">
      <w:start w:val="1"/>
      <w:numFmt w:val="bullet"/>
      <w:lvlText w:val="□"/>
      <w:lvlJc w:val="left"/>
      <w:pPr>
        <w:ind w:left="150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D3"/>
    <w:rsid w:val="000065C5"/>
    <w:rsid w:val="0004590A"/>
    <w:rsid w:val="001E46E6"/>
    <w:rsid w:val="00224EF2"/>
    <w:rsid w:val="00271D6E"/>
    <w:rsid w:val="00291E4B"/>
    <w:rsid w:val="002A31FB"/>
    <w:rsid w:val="002D0C14"/>
    <w:rsid w:val="00330724"/>
    <w:rsid w:val="0033644C"/>
    <w:rsid w:val="003B0244"/>
    <w:rsid w:val="003F5AFA"/>
    <w:rsid w:val="004144D3"/>
    <w:rsid w:val="004B3BE5"/>
    <w:rsid w:val="00504175"/>
    <w:rsid w:val="00580AC2"/>
    <w:rsid w:val="0058597A"/>
    <w:rsid w:val="00676333"/>
    <w:rsid w:val="0071226B"/>
    <w:rsid w:val="0072072F"/>
    <w:rsid w:val="00752728"/>
    <w:rsid w:val="007968C2"/>
    <w:rsid w:val="007A4332"/>
    <w:rsid w:val="0083147B"/>
    <w:rsid w:val="00916736"/>
    <w:rsid w:val="009E0078"/>
    <w:rsid w:val="00A140F8"/>
    <w:rsid w:val="00A3468A"/>
    <w:rsid w:val="00A45F75"/>
    <w:rsid w:val="00A960AD"/>
    <w:rsid w:val="00AE641A"/>
    <w:rsid w:val="00B26F37"/>
    <w:rsid w:val="00B46EF3"/>
    <w:rsid w:val="00B65BD6"/>
    <w:rsid w:val="00B673BF"/>
    <w:rsid w:val="00BC1C49"/>
    <w:rsid w:val="00BD71ED"/>
    <w:rsid w:val="00BF5995"/>
    <w:rsid w:val="00C8778C"/>
    <w:rsid w:val="00C956B8"/>
    <w:rsid w:val="00CA5C76"/>
    <w:rsid w:val="00E305D8"/>
    <w:rsid w:val="00E76D7B"/>
    <w:rsid w:val="00E90CA1"/>
    <w:rsid w:val="00F37893"/>
    <w:rsid w:val="00F44146"/>
    <w:rsid w:val="00FE593B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66E82"/>
  <w15:chartTrackingRefBased/>
  <w15:docId w15:val="{3A434146-4B95-420A-AAC0-80827C8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2E"/>
    <w:pPr>
      <w:ind w:firstLineChars="200" w:firstLine="420"/>
    </w:pPr>
  </w:style>
  <w:style w:type="paragraph" w:styleId="a4">
    <w:name w:val="Revision"/>
    <w:hidden/>
    <w:uiPriority w:val="99"/>
    <w:semiHidden/>
    <w:rsid w:val="00676333"/>
  </w:style>
  <w:style w:type="paragraph" w:styleId="a5">
    <w:name w:val="Balloon Text"/>
    <w:basedOn w:val="a"/>
    <w:link w:val="a6"/>
    <w:uiPriority w:val="99"/>
    <w:semiHidden/>
    <w:unhideWhenUsed/>
    <w:rsid w:val="0067633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7633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1673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1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16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</Words>
  <Characters>585</Characters>
  <Application>Microsoft Office Word</Application>
  <DocSecurity>0</DocSecurity>
  <Lines>4</Lines>
  <Paragraphs>1</Paragraphs>
  <ScaleCrop>false</ScaleCrop>
  <Company>PAIG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2019-11-22T09:35:00Z</dcterms:created>
  <dcterms:modified xsi:type="dcterms:W3CDTF">2019-11-26T06:52:00Z</dcterms:modified>
</cp:coreProperties>
</file>